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BFB0" w14:textId="77777777" w:rsidR="00311BF4" w:rsidRDefault="00843946" w:rsidP="00843946">
      <w:pPr>
        <w:pStyle w:val="Titolo1"/>
        <w:spacing w:line="288" w:lineRule="auto"/>
        <w:ind w:left="0" w:right="69"/>
        <w:rPr>
          <w:rFonts w:cs="Times New Roman"/>
          <w:lang w:val="it-IT"/>
        </w:rPr>
      </w:pPr>
      <w:r w:rsidRPr="00D141FB">
        <w:rPr>
          <w:rFonts w:cs="Times New Roman"/>
          <w:lang w:val="it-IT"/>
        </w:rPr>
        <w:t>Titolo</w:t>
      </w:r>
      <w:r w:rsidR="00311BF4">
        <w:rPr>
          <w:rFonts w:cs="Times New Roman"/>
          <w:lang w:val="it-IT"/>
        </w:rPr>
        <w:t xml:space="preserve"> del Progetto</w:t>
      </w:r>
      <w:r w:rsidRPr="00D141FB">
        <w:rPr>
          <w:rFonts w:cs="Times New Roman"/>
          <w:lang w:val="it-IT"/>
        </w:rPr>
        <w:t>:</w:t>
      </w:r>
    </w:p>
    <w:p w14:paraId="616CFE0F" w14:textId="5C13ABB2" w:rsidR="00843946" w:rsidRPr="00D141FB" w:rsidRDefault="002170BB" w:rsidP="00843946">
      <w:pPr>
        <w:pStyle w:val="Titolo1"/>
        <w:spacing w:line="288" w:lineRule="auto"/>
        <w:ind w:left="0" w:right="69"/>
        <w:rPr>
          <w:lang w:val="it-IT"/>
        </w:rPr>
      </w:pPr>
      <w:r>
        <w:rPr>
          <w:rFonts w:cs="Times New Roman"/>
          <w:lang w:val="it-IT"/>
        </w:rPr>
        <w:t>R</w:t>
      </w:r>
      <w:r w:rsidR="003B601E" w:rsidRPr="003B601E">
        <w:rPr>
          <w:rFonts w:cs="Times New Roman"/>
          <w:lang w:val="it-IT"/>
        </w:rPr>
        <w:t>icostruzione dello stato termodinamico di sistemi geotermici attivi</w:t>
      </w:r>
      <w:r>
        <w:rPr>
          <w:rFonts w:cs="Times New Roman"/>
          <w:lang w:val="it-IT"/>
        </w:rPr>
        <w:t xml:space="preserve"> mediante modelli geofisici. Applicazioni alle aree vulcaniche italiane</w:t>
      </w:r>
      <w:r w:rsidR="008869DF">
        <w:rPr>
          <w:rFonts w:cs="Times New Roman"/>
          <w:lang w:val="it-IT"/>
        </w:rPr>
        <w:t xml:space="preserve"> </w:t>
      </w:r>
    </w:p>
    <w:p w14:paraId="2D5B62BD" w14:textId="77777777" w:rsidR="00843946" w:rsidRPr="00D141FB" w:rsidRDefault="00843946" w:rsidP="00843946">
      <w:pPr>
        <w:spacing w:line="288" w:lineRule="auto"/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25E7A59C" w14:textId="25797F36" w:rsidR="00843946" w:rsidRPr="00D141FB" w:rsidRDefault="00843946" w:rsidP="00311BF4">
      <w:pPr>
        <w:spacing w:after="120"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3B601E">
        <w:rPr>
          <w:rFonts w:ascii="Bell MT" w:eastAsia="Bell MT" w:hAnsi="Bell MT"/>
          <w:b/>
          <w:bCs/>
          <w:sz w:val="28"/>
          <w:szCs w:val="28"/>
          <w:lang w:val="it-IT"/>
        </w:rPr>
        <w:t>Prof. Rosa Di Maio</w:t>
      </w:r>
    </w:p>
    <w:p w14:paraId="31AC05DC" w14:textId="3D7341CD" w:rsidR="006C2DB6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3B601E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3B601E">
        <w:rPr>
          <w:rFonts w:ascii="Bell MT" w:eastAsia="Bell MT" w:hAnsi="Bell MT"/>
          <w:b/>
          <w:bCs/>
          <w:sz w:val="28"/>
          <w:szCs w:val="28"/>
          <w:lang w:val="it-IT"/>
        </w:rPr>
        <w:t>s</w:t>
      </w:r>
      <w:r w:rsidRPr="003B601E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3B601E" w:rsidRPr="003B601E">
        <w:rPr>
          <w:rFonts w:ascii="Bell MT" w:eastAsia="Bell MT" w:hAnsi="Bell MT"/>
          <w:b/>
          <w:bCs/>
          <w:sz w:val="28"/>
          <w:szCs w:val="28"/>
          <w:lang w:val="it-IT"/>
        </w:rPr>
        <w:t>Dott.ssa Maria Giu</w:t>
      </w:r>
      <w:r w:rsidR="003B601E">
        <w:rPr>
          <w:rFonts w:ascii="Bell MT" w:eastAsia="Bell MT" w:hAnsi="Bell MT"/>
          <w:b/>
          <w:bCs/>
          <w:sz w:val="28"/>
          <w:szCs w:val="28"/>
          <w:lang w:val="it-IT"/>
        </w:rPr>
        <w:t>lia D</w:t>
      </w:r>
      <w:r w:rsidR="003B601E" w:rsidRPr="002F2E25">
        <w:rPr>
          <w:rFonts w:ascii="Bell MT" w:eastAsia="Bell MT" w:hAnsi="Bell MT"/>
          <w:b/>
          <w:bCs/>
          <w:sz w:val="28"/>
          <w:szCs w:val="28"/>
          <w:lang w:val="it-IT"/>
        </w:rPr>
        <w:t>i Giuseppe, D</w:t>
      </w:r>
      <w:r w:rsidR="00D133A7">
        <w:rPr>
          <w:rFonts w:ascii="Bell MT" w:eastAsia="Bell MT" w:hAnsi="Bell MT"/>
          <w:b/>
          <w:bCs/>
          <w:sz w:val="28"/>
          <w:szCs w:val="28"/>
          <w:lang w:val="it-IT"/>
        </w:rPr>
        <w:t>ott</w:t>
      </w:r>
      <w:r w:rsidR="003B601E" w:rsidRPr="002F2E25">
        <w:rPr>
          <w:rFonts w:ascii="Bell MT" w:eastAsia="Bell MT" w:hAnsi="Bell MT"/>
          <w:b/>
          <w:bCs/>
          <w:sz w:val="28"/>
          <w:szCs w:val="28"/>
          <w:lang w:val="it-IT"/>
        </w:rPr>
        <w:t>. Antonio Troiano</w:t>
      </w:r>
    </w:p>
    <w:p w14:paraId="351C5160" w14:textId="0EBADC8F" w:rsidR="00843946" w:rsidRPr="002F2E25" w:rsidRDefault="006E236B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>(</w:t>
      </w:r>
      <w:r w:rsidR="00A54DE4" w:rsidRPr="002F2E25">
        <w:rPr>
          <w:rFonts w:ascii="Bell MT" w:eastAsia="Bell MT" w:hAnsi="Bell MT"/>
          <w:b/>
          <w:bCs/>
          <w:sz w:val="28"/>
          <w:szCs w:val="28"/>
          <w:lang w:val="it-IT"/>
        </w:rPr>
        <w:t>Istituto</w:t>
      </w: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Nazionale di Geofisica e Vulcanologia, Osservatorio Vesuviano</w:t>
      </w:r>
      <w:r w:rsidR="00A54DE4">
        <w:rPr>
          <w:rFonts w:ascii="Bell MT" w:eastAsia="Bell MT" w:hAnsi="Bell MT"/>
          <w:b/>
          <w:bCs/>
          <w:sz w:val="28"/>
          <w:szCs w:val="28"/>
          <w:lang w:val="it-IT"/>
        </w:rPr>
        <w:t>, Napoli)</w:t>
      </w: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</w:p>
    <w:p w14:paraId="1A6A9317" w14:textId="77777777" w:rsidR="00843946" w:rsidRPr="002F2E25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4F95D062" w14:textId="0003FD0E" w:rsidR="00843946" w:rsidRDefault="006D3000" w:rsidP="006B42B2">
      <w:pPr>
        <w:spacing w:after="120" w:line="288" w:lineRule="auto"/>
        <w:rPr>
          <w:rFonts w:ascii="Bell MT" w:hAnsi="Bell MT" w:cs="Times New Roman"/>
          <w:i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</w:p>
    <w:p w14:paraId="7650F5E5" w14:textId="423BD42E" w:rsidR="00A65DB9" w:rsidRDefault="007A5DC3" w:rsidP="00311BF4">
      <w:pPr>
        <w:spacing w:line="276" w:lineRule="auto"/>
        <w:jc w:val="both"/>
        <w:rPr>
          <w:rFonts w:ascii="Bell MT" w:hAnsi="Bell MT" w:cs="Times New Roman"/>
          <w:iCs/>
          <w:sz w:val="28"/>
          <w:szCs w:val="28"/>
          <w:lang w:val="it-IT"/>
        </w:rPr>
      </w:pPr>
      <w:r w:rsidRPr="007A5DC3">
        <w:rPr>
          <w:rFonts w:ascii="Bell MT" w:hAnsi="Bell MT" w:cs="Times New Roman"/>
          <w:iCs/>
          <w:sz w:val="28"/>
          <w:szCs w:val="28"/>
          <w:lang w:val="it-IT"/>
        </w:rPr>
        <w:t>La caratterizzazione d</w:t>
      </w:r>
      <w:r w:rsidR="003F1F76">
        <w:rPr>
          <w:rFonts w:ascii="Bell MT" w:hAnsi="Bell MT" w:cs="Times New Roman"/>
          <w:iCs/>
          <w:sz w:val="28"/>
          <w:szCs w:val="28"/>
          <w:lang w:val="it-IT"/>
        </w:rPr>
        <w:t>e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i sistemi 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geotermici attivi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è </w:t>
      </w:r>
      <w:r w:rsidR="004363FA">
        <w:rPr>
          <w:rFonts w:ascii="Bell MT" w:hAnsi="Bell MT" w:cs="Times New Roman"/>
          <w:iCs/>
          <w:sz w:val="28"/>
          <w:szCs w:val="28"/>
          <w:lang w:val="it-IT"/>
        </w:rPr>
        <w:t>fondamentale</w:t>
      </w:r>
      <w:r w:rsidR="004363FA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per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la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>comprensione dei processi che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4363FA">
        <w:rPr>
          <w:rFonts w:ascii="Bell MT" w:hAnsi="Bell MT" w:cs="Times New Roman"/>
          <w:iCs/>
          <w:sz w:val="28"/>
          <w:szCs w:val="28"/>
          <w:lang w:val="it-IT"/>
        </w:rPr>
        <w:t xml:space="preserve">ne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governano </w:t>
      </w:r>
      <w:r w:rsidR="004363FA">
        <w:rPr>
          <w:rFonts w:ascii="Bell MT" w:hAnsi="Bell MT" w:cs="Times New Roman"/>
          <w:iCs/>
          <w:sz w:val="28"/>
          <w:szCs w:val="28"/>
          <w:lang w:val="it-IT"/>
        </w:rPr>
        <w:t>la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dinamic</w:t>
      </w:r>
      <w:r w:rsidR="004363FA">
        <w:rPr>
          <w:rFonts w:ascii="Bell MT" w:hAnsi="Bell MT" w:cs="Times New Roman"/>
          <w:iCs/>
          <w:sz w:val="28"/>
          <w:szCs w:val="28"/>
          <w:lang w:val="it-IT"/>
        </w:rPr>
        <w:t>a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(</w:t>
      </w:r>
      <w:r w:rsidR="001F78C5">
        <w:rPr>
          <w:rFonts w:ascii="Bell MT" w:hAnsi="Bell MT" w:cs="Times New Roman"/>
          <w:iCs/>
          <w:sz w:val="28"/>
          <w:szCs w:val="28"/>
          <w:lang w:val="it-IT"/>
        </w:rPr>
        <w:t xml:space="preserve">e.g.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>migrazione dei fluidi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,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fenomeni di </w:t>
      </w:r>
      <w:r w:rsidR="003F1F76">
        <w:rPr>
          <w:rFonts w:ascii="Bell MT" w:hAnsi="Bell MT" w:cs="Times New Roman"/>
          <w:iCs/>
          <w:sz w:val="28"/>
          <w:szCs w:val="28"/>
          <w:lang w:val="it-IT"/>
        </w:rPr>
        <w:t>deformazione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, risalita di magma </w:t>
      </w:r>
      <w:r w:rsidR="004363FA">
        <w:rPr>
          <w:rFonts w:ascii="Bell MT" w:hAnsi="Bell MT" w:cs="Times New Roman"/>
          <w:iCs/>
          <w:sz w:val="28"/>
          <w:szCs w:val="28"/>
          <w:lang w:val="it-IT"/>
        </w:rPr>
        <w:t>e/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>o gas vulcanici).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In questo contesto</w:t>
      </w:r>
      <w:r w:rsidR="00A65DB9" w:rsidRPr="00A65DB9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metodi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geofisici di tipo elettrico ed elettromagnetico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sono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utili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in virtù 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>d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e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lla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loro 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>capacità d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i indagare la resistività elettrica delle rocce, che dipende dalla loro 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porosità e permeabilità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e dalla</w:t>
      </w:r>
      <w:r w:rsidR="00A65DB9"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natura e temperatura dei fluidi che circolano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al loro interno. Ricostruendo la sua distribuzione nel sottosuolo, è possibile ottenere modelli del</w:t>
      </w:r>
      <w:r w:rsidR="00A65DB9" w:rsidRPr="001C513D">
        <w:rPr>
          <w:rFonts w:ascii="Bell MT" w:hAnsi="Bell MT" w:cs="Times New Roman"/>
          <w:iCs/>
          <w:sz w:val="28"/>
          <w:szCs w:val="28"/>
          <w:lang w:val="it-IT"/>
        </w:rPr>
        <w:t>l’architettura de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="00A65DB9" w:rsidRPr="001C513D">
        <w:rPr>
          <w:rFonts w:ascii="Bell MT" w:hAnsi="Bell MT" w:cs="Times New Roman"/>
          <w:iCs/>
          <w:sz w:val="28"/>
          <w:szCs w:val="28"/>
          <w:lang w:val="it-IT"/>
        </w:rPr>
        <w:t xml:space="preserve"> sistem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 investigati.</w:t>
      </w:r>
      <w:r w:rsidR="00A65DB9" w:rsidRPr="00A65DB9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Questi ultimi, integrati con </w:t>
      </w:r>
      <w:r w:rsidR="00A65DB9" w:rsidRPr="001C513D">
        <w:rPr>
          <w:rFonts w:ascii="Bell MT" w:hAnsi="Bell MT" w:cs="Times New Roman"/>
          <w:iCs/>
          <w:sz w:val="28"/>
          <w:szCs w:val="28"/>
          <w:lang w:val="it-IT"/>
        </w:rPr>
        <w:t>dati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 w:rsidRPr="001C513D">
        <w:rPr>
          <w:rFonts w:ascii="Bell MT" w:hAnsi="Bell MT" w:cs="Times New Roman"/>
          <w:iCs/>
          <w:sz w:val="28"/>
          <w:szCs w:val="28"/>
          <w:lang w:val="it-IT"/>
        </w:rPr>
        <w:t>geologici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e/o geochimici, </w:t>
      </w:r>
      <w:r w:rsidR="003F1F76">
        <w:rPr>
          <w:rFonts w:ascii="Bell MT" w:hAnsi="Bell MT" w:cs="Times New Roman"/>
          <w:iCs/>
          <w:sz w:val="28"/>
          <w:szCs w:val="28"/>
          <w:lang w:val="it-IT"/>
        </w:rPr>
        <w:t>forniscono una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base per sviluppare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modellazion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numeric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he mirate a valutare le condizioni attuali dei sistemi investigati e la loro possibile 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>evoluzion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e</w:t>
      </w:r>
      <w:r w:rsidRPr="007A5DC3">
        <w:rPr>
          <w:rFonts w:ascii="Bell MT" w:hAnsi="Bell MT" w:cs="Times New Roman"/>
          <w:iCs/>
          <w:sz w:val="28"/>
          <w:szCs w:val="28"/>
          <w:lang w:val="it-IT"/>
        </w:rPr>
        <w:t xml:space="preserve"> temporal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e,</w:t>
      </w:r>
      <w:r w:rsidR="00A65DB9" w:rsidRPr="00A65DB9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ricostruendo </w:t>
      </w:r>
      <w:r w:rsidR="00A65DB9" w:rsidRPr="00280F86">
        <w:rPr>
          <w:rFonts w:ascii="Bell MT" w:hAnsi="Bell MT" w:cs="Times New Roman"/>
          <w:iCs/>
          <w:sz w:val="28"/>
          <w:szCs w:val="28"/>
          <w:lang w:val="it-IT"/>
        </w:rPr>
        <w:t xml:space="preserve">la distribuzione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dei</w:t>
      </w:r>
      <w:r w:rsidR="00A65DB9" w:rsidRPr="00280F86">
        <w:rPr>
          <w:rFonts w:ascii="Bell MT" w:hAnsi="Bell MT" w:cs="Times New Roman"/>
          <w:iCs/>
          <w:sz w:val="28"/>
          <w:szCs w:val="28"/>
          <w:lang w:val="it-IT"/>
        </w:rPr>
        <w:t xml:space="preserve"> fluid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="00A65DB9" w:rsidRPr="00280F86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al loro interno </w:t>
      </w:r>
      <w:r w:rsidR="00A65DB9" w:rsidRPr="00280F86">
        <w:rPr>
          <w:rFonts w:ascii="Bell MT" w:hAnsi="Bell MT" w:cs="Times New Roman"/>
          <w:iCs/>
          <w:sz w:val="28"/>
          <w:szCs w:val="28"/>
          <w:lang w:val="it-IT"/>
        </w:rPr>
        <w:t xml:space="preserve">in termini di pressione, temperatura e saturazione 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>in</w:t>
      </w:r>
      <w:r w:rsidR="00A65DB9" w:rsidRPr="00280F86">
        <w:rPr>
          <w:rFonts w:ascii="Bell MT" w:hAnsi="Bell MT" w:cs="Times New Roman"/>
          <w:iCs/>
          <w:sz w:val="28"/>
          <w:szCs w:val="28"/>
          <w:lang w:val="it-IT"/>
        </w:rPr>
        <w:t xml:space="preserve"> gas</w:t>
      </w:r>
      <w:r w:rsidR="00A65DB9">
        <w:rPr>
          <w:rFonts w:ascii="Bell MT" w:hAnsi="Bell MT" w:cs="Times New Roman"/>
          <w:iCs/>
          <w:sz w:val="28"/>
          <w:szCs w:val="28"/>
          <w:lang w:val="it-IT"/>
        </w:rPr>
        <w:t xml:space="preserve"> ed anche le possibili risposte a perturbazioni ipotetiche dei flussi di fluidi in ingresso. </w:t>
      </w:r>
    </w:p>
    <w:p w14:paraId="11B57F26" w14:textId="6398B75D" w:rsidR="00843946" w:rsidRPr="00843946" w:rsidRDefault="00A65DB9" w:rsidP="00311BF4">
      <w:pPr>
        <w:spacing w:line="276" w:lineRule="auto"/>
        <w:jc w:val="both"/>
        <w:rPr>
          <w:rFonts w:cs="Times New Roman"/>
          <w:lang w:val="it-IT"/>
        </w:rPr>
      </w:pPr>
      <w:r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="007A5DC3" w:rsidRPr="007A5DC3">
        <w:rPr>
          <w:rFonts w:ascii="Bell MT" w:hAnsi="Bell MT" w:cs="Times New Roman"/>
          <w:iCs/>
          <w:sz w:val="28"/>
          <w:szCs w:val="28"/>
          <w:lang w:val="it-IT"/>
        </w:rPr>
        <w:t>l presente programma di ricerca mira a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 sviluppare modellazioni termo-fluido dinamiche dei sistemi geotermici di alcune aree vulcaniche attive italiane, basandosi su modelli geofisici</w:t>
      </w:r>
      <w:r w:rsidR="002B128F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Pr="00EA608B">
        <w:rPr>
          <w:rFonts w:ascii="Bell MT" w:hAnsi="Bell MT" w:cs="Times New Roman"/>
          <w:iCs/>
          <w:sz w:val="28"/>
          <w:szCs w:val="28"/>
          <w:lang w:val="it-IT"/>
        </w:rPr>
        <w:t>già disponibili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. </w:t>
      </w:r>
      <w:r w:rsidR="00D359FA">
        <w:rPr>
          <w:rFonts w:ascii="Bell MT" w:hAnsi="Bell MT" w:cs="Times New Roman"/>
          <w:iCs/>
          <w:sz w:val="28"/>
          <w:szCs w:val="28"/>
          <w:lang w:val="it-IT"/>
        </w:rPr>
        <w:t>I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 xml:space="preserve"> risultati di quest</w:t>
      </w:r>
      <w:r w:rsidR="00775A24">
        <w:rPr>
          <w:rFonts w:ascii="Bell MT" w:hAnsi="Bell MT" w:cs="Times New Roman"/>
          <w:iCs/>
          <w:sz w:val="28"/>
          <w:szCs w:val="28"/>
          <w:lang w:val="it-IT"/>
        </w:rPr>
        <w:t>a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775A24">
        <w:rPr>
          <w:rFonts w:ascii="Bell MT" w:hAnsi="Bell MT" w:cs="Times New Roman"/>
          <w:iCs/>
          <w:sz w:val="28"/>
          <w:szCs w:val="28"/>
          <w:lang w:val="it-IT"/>
        </w:rPr>
        <w:t>ricerca</w:t>
      </w:r>
      <w:r w:rsidR="00775A24" w:rsidRPr="001C513D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>po</w:t>
      </w:r>
      <w:r>
        <w:rPr>
          <w:rFonts w:ascii="Bell MT" w:hAnsi="Bell MT" w:cs="Times New Roman"/>
          <w:iCs/>
          <w:sz w:val="28"/>
          <w:szCs w:val="28"/>
          <w:lang w:val="it-IT"/>
        </w:rPr>
        <w:t>ssono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 xml:space="preserve"> fornire un contributo</w:t>
      </w:r>
      <w:r w:rsidR="001C513D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>alla definizione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 delle condizioni fisiche di tali strutture e della presenza di accumuli di </w:t>
      </w:r>
      <w:r w:rsidR="002B128F">
        <w:rPr>
          <w:rFonts w:ascii="Bell MT" w:hAnsi="Bell MT" w:cs="Times New Roman"/>
          <w:iCs/>
          <w:sz w:val="28"/>
          <w:szCs w:val="28"/>
          <w:lang w:val="it-IT"/>
        </w:rPr>
        <w:t>fluidi</w:t>
      </w:r>
      <w:r>
        <w:rPr>
          <w:rFonts w:ascii="Bell MT" w:hAnsi="Bell MT" w:cs="Times New Roman"/>
          <w:iCs/>
          <w:sz w:val="28"/>
          <w:szCs w:val="28"/>
          <w:lang w:val="it-IT"/>
        </w:rPr>
        <w:t xml:space="preserve"> al loro interno, risultando utili sia per il loro sfruttamento che per la valutazione </w:t>
      </w:r>
      <w:r w:rsidR="001C513D" w:rsidRPr="001C513D">
        <w:rPr>
          <w:rFonts w:ascii="Bell MT" w:hAnsi="Bell MT" w:cs="Times New Roman"/>
          <w:iCs/>
          <w:sz w:val="28"/>
          <w:szCs w:val="28"/>
          <w:lang w:val="it-IT"/>
        </w:rPr>
        <w:t>di possibili scenari di perico</w:t>
      </w:r>
      <w:r w:rsidR="00A9014D">
        <w:rPr>
          <w:rFonts w:ascii="Bell MT" w:hAnsi="Bell MT" w:cs="Times New Roman"/>
          <w:iCs/>
          <w:sz w:val="28"/>
          <w:szCs w:val="28"/>
          <w:lang w:val="it-IT"/>
        </w:rPr>
        <w:t>lo</w:t>
      </w:r>
      <w:r w:rsidR="00D359FA">
        <w:rPr>
          <w:rFonts w:ascii="Bell MT" w:hAnsi="Bell MT" w:cs="Times New Roman"/>
          <w:iCs/>
          <w:sz w:val="28"/>
          <w:szCs w:val="28"/>
          <w:lang w:val="it-IT"/>
        </w:rPr>
        <w:t xml:space="preserve"> </w:t>
      </w:r>
      <w:r>
        <w:rPr>
          <w:rFonts w:ascii="Bell MT" w:hAnsi="Bell MT" w:cs="Times New Roman"/>
          <w:iCs/>
          <w:sz w:val="28"/>
          <w:szCs w:val="28"/>
          <w:lang w:val="it-IT"/>
        </w:rPr>
        <w:t>correlati.</w:t>
      </w:r>
    </w:p>
    <w:p w14:paraId="0E1F2327" w14:textId="77777777" w:rsidR="008D0EF5" w:rsidRDefault="008D0EF5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7ADB7F49" w14:textId="62CD7B67" w:rsidR="00843946" w:rsidRPr="00843946" w:rsidRDefault="006D3000" w:rsidP="00311BF4">
      <w:pPr>
        <w:spacing w:after="120"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</w:p>
    <w:p w14:paraId="0D669392" w14:textId="58F5B07F" w:rsidR="00603054" w:rsidRDefault="00603054" w:rsidP="00D663BC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r w:rsidRPr="00603054">
        <w:rPr>
          <w:rFonts w:ascii="Bell MT" w:eastAsia="Bell MT" w:hAnsi="Bell MT" w:cs="Bell MT"/>
          <w:sz w:val="28"/>
          <w:szCs w:val="28"/>
          <w:lang w:val="it-IT"/>
        </w:rPr>
        <w:t>L’attività di ricerca sarà focalizzata sulla caratterizzazione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 xml:space="preserve"> termodinamica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di </w:t>
      </w:r>
      <w:r w:rsidR="002F0F36" w:rsidRPr="00603054">
        <w:rPr>
          <w:rFonts w:ascii="Bell MT" w:eastAsia="Bell MT" w:hAnsi="Bell MT" w:cs="Bell MT"/>
          <w:sz w:val="28"/>
          <w:szCs w:val="28"/>
          <w:lang w:val="it-IT"/>
        </w:rPr>
        <w:t>diverse</w:t>
      </w:r>
      <w:r w:rsidR="002F0F36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2F0F36" w:rsidRPr="00603054">
        <w:rPr>
          <w:rFonts w:ascii="Bell MT" w:eastAsia="Bell MT" w:hAnsi="Bell MT" w:cs="Bell MT"/>
          <w:sz w:val="28"/>
          <w:szCs w:val="28"/>
          <w:lang w:val="it-IT"/>
        </w:rPr>
        <w:t>aree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vulcaniche italiane</w:t>
      </w:r>
      <w:r w:rsidR="00741104">
        <w:rPr>
          <w:rFonts w:ascii="Bell MT" w:eastAsia="Bell MT" w:hAnsi="Bell MT" w:cs="Bell MT"/>
          <w:sz w:val="28"/>
          <w:szCs w:val="28"/>
          <w:lang w:val="it-IT"/>
        </w:rPr>
        <w:t xml:space="preserve"> (</w:t>
      </w:r>
      <w:r w:rsidR="007B68FE">
        <w:rPr>
          <w:rFonts w:ascii="Bell MT" w:eastAsia="Bell MT" w:hAnsi="Bell MT" w:cs="Bell MT"/>
          <w:sz w:val="28"/>
          <w:szCs w:val="28"/>
          <w:lang w:val="it-IT"/>
        </w:rPr>
        <w:t xml:space="preserve">e.g. </w:t>
      </w:r>
      <w:r w:rsidR="00741104">
        <w:rPr>
          <w:rFonts w:ascii="Bell MT" w:eastAsia="Bell MT" w:hAnsi="Bell MT" w:cs="Bell MT"/>
          <w:sz w:val="28"/>
          <w:szCs w:val="28"/>
          <w:lang w:val="it-IT"/>
        </w:rPr>
        <w:t>Campi Flegrei, Pantelleria, Isole Eolie)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che ospitano sistemi geotermici attivi.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Il programma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prevede 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>la ricostruzione di modelli concettuali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delle aree in esame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 xml:space="preserve"> utilizzando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,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 xml:space="preserve"> in </w:t>
      </w:r>
      <w:r w:rsidR="00311BF4">
        <w:rPr>
          <w:rFonts w:ascii="Bell MT" w:eastAsia="Bell MT" w:hAnsi="Bell MT" w:cs="Bell MT"/>
          <w:sz w:val="28"/>
          <w:szCs w:val="28"/>
          <w:lang w:val="it-IT"/>
        </w:rPr>
        <w:t xml:space="preserve">particolare, </w:t>
      </w:r>
      <w:r w:rsidR="00311BF4" w:rsidRPr="00603054">
        <w:rPr>
          <w:rFonts w:ascii="Bell MT" w:eastAsia="Bell MT" w:hAnsi="Bell MT" w:cs="Bell MT"/>
          <w:sz w:val="28"/>
          <w:szCs w:val="28"/>
          <w:lang w:val="it-IT"/>
        </w:rPr>
        <w:t>indagini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geofisiche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 xml:space="preserve"> già disponibili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di tipo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 xml:space="preserve"> elettric</w:t>
      </w:r>
      <w:r w:rsidR="00C92500">
        <w:rPr>
          <w:rFonts w:ascii="Bell MT" w:eastAsia="Bell MT" w:hAnsi="Bell MT" w:cs="Bell MT"/>
          <w:sz w:val="28"/>
          <w:szCs w:val="28"/>
          <w:lang w:val="it-IT"/>
        </w:rPr>
        <w:t>o ed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elettromagnetico</w:t>
      </w:r>
      <w:r w:rsidR="004D3838">
        <w:rPr>
          <w:rFonts w:ascii="Bell MT" w:eastAsia="Bell MT" w:hAnsi="Bell MT" w:cs="Bell MT"/>
          <w:sz w:val="28"/>
          <w:szCs w:val="28"/>
          <w:lang w:val="it-IT"/>
        </w:rPr>
        <w:t xml:space="preserve"> eventualmente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ripetute nel tempo. L’interpretazione dei 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modelli</w:t>
      </w:r>
      <w:r w:rsidR="007E030F"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 xml:space="preserve">geofisici </w:t>
      </w:r>
      <w:r w:rsidR="00C92500" w:rsidRPr="00603054">
        <w:rPr>
          <w:rFonts w:ascii="Bell MT" w:eastAsia="Bell MT" w:hAnsi="Bell MT" w:cs="Bell MT"/>
          <w:sz w:val="28"/>
          <w:szCs w:val="28"/>
          <w:lang w:val="it-IT"/>
        </w:rPr>
        <w:t>integrata</w:t>
      </w:r>
      <w:r w:rsidR="00C92500" w:rsidDel="00C92500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 xml:space="preserve">con dati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geologic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, geochimic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 e idrogeologici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consentirà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di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definire</w:t>
      </w:r>
      <w:r w:rsidR="00D663BC"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un modello 3D de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sistem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geotermic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investigat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. </w:t>
      </w:r>
      <w:r w:rsidR="00C92500" w:rsidRPr="00603054">
        <w:rPr>
          <w:rFonts w:ascii="Bell MT" w:eastAsia="Bell MT" w:hAnsi="Bell MT" w:cs="Bell MT"/>
          <w:sz w:val="28"/>
          <w:szCs w:val="28"/>
          <w:lang w:val="it-IT"/>
        </w:rPr>
        <w:t>Su</w:t>
      </w:r>
      <w:r w:rsidR="00C92500">
        <w:rPr>
          <w:rFonts w:ascii="Bell MT" w:eastAsia="Bell MT" w:hAnsi="Bell MT" w:cs="Bell MT"/>
          <w:sz w:val="28"/>
          <w:szCs w:val="28"/>
          <w:lang w:val="it-IT"/>
        </w:rPr>
        <w:t xml:space="preserve"> questa base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saranno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lastRenderedPageBreak/>
        <w:t>svilupp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at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e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simulazioni</w:t>
      </w:r>
      <w:r w:rsidR="007E030F" w:rsidRPr="00603054">
        <w:rPr>
          <w:rFonts w:ascii="Bell MT" w:eastAsia="Bell MT" w:hAnsi="Bell MT" w:cs="Bell MT"/>
          <w:sz w:val="28"/>
          <w:szCs w:val="28"/>
          <w:lang w:val="it-IT"/>
        </w:rPr>
        <w:t xml:space="preserve"> numeric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he</w:t>
      </w:r>
      <w:r w:rsidR="007E030F"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>per definire</w:t>
      </w:r>
      <w:r w:rsidR="007E030F" w:rsidRPr="00603054">
        <w:rPr>
          <w:rFonts w:ascii="Bell MT" w:eastAsia="Bell MT" w:hAnsi="Bell MT" w:cs="Bell MT"/>
          <w:sz w:val="28"/>
          <w:szCs w:val="28"/>
          <w:lang w:val="it-IT"/>
        </w:rPr>
        <w:t xml:space="preserve"> lo stato </w:t>
      </w:r>
      <w:r w:rsidR="007E030F" w:rsidRPr="00311BF4">
        <w:rPr>
          <w:rFonts w:ascii="Bell MT" w:eastAsia="Bell MT" w:hAnsi="Bell MT" w:cs="Bell MT"/>
          <w:i/>
          <w:sz w:val="28"/>
          <w:szCs w:val="28"/>
          <w:lang w:val="it-IT"/>
        </w:rPr>
        <w:t>naturale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 xml:space="preserve"> dei sistemi indagati e le caratteristiche della circolazione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dei fluidi</w:t>
      </w:r>
      <w:r w:rsidR="007E030F">
        <w:rPr>
          <w:rFonts w:ascii="Bell MT" w:eastAsia="Bell MT" w:hAnsi="Bell MT" w:cs="Bell MT"/>
          <w:sz w:val="28"/>
          <w:szCs w:val="28"/>
          <w:lang w:val="it-IT"/>
        </w:rPr>
        <w:t xml:space="preserve"> al loro interno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C92500">
        <w:rPr>
          <w:rFonts w:ascii="Bell MT" w:eastAsia="Bell MT" w:hAnsi="Bell MT" w:cs="Bell MT"/>
          <w:sz w:val="28"/>
          <w:szCs w:val="28"/>
          <w:lang w:val="it-IT"/>
        </w:rPr>
        <w:t xml:space="preserve"> A questo scopo saranno inizialmente utilizzati codici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 xml:space="preserve"> della famiglia</w:t>
      </w:r>
      <w:r w:rsidR="00C92500">
        <w:rPr>
          <w:rFonts w:ascii="Bell MT" w:eastAsia="Bell MT" w:hAnsi="Bell MT" w:cs="Bell MT"/>
          <w:sz w:val="28"/>
          <w:szCs w:val="28"/>
          <w:lang w:val="it-IT"/>
        </w:rPr>
        <w:t xml:space="preserve"> TOUGH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>2 che rappresentano lo standard attuale in letteratura. Inoltre</w:t>
      </w:r>
      <w:r w:rsidR="00311BF4">
        <w:rPr>
          <w:rFonts w:ascii="Bell MT" w:eastAsia="Bell MT" w:hAnsi="Bell MT" w:cs="Bell MT"/>
          <w:sz w:val="28"/>
          <w:szCs w:val="28"/>
          <w:lang w:val="it-IT"/>
        </w:rPr>
        <w:t>,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 xml:space="preserve"> saranno testati codici di famiglie diverse (</w:t>
      </w:r>
      <w:r w:rsidR="00D43A80">
        <w:rPr>
          <w:rFonts w:ascii="Bell MT" w:eastAsia="Bell MT" w:hAnsi="Bell MT" w:cs="Bell MT"/>
          <w:sz w:val="28"/>
          <w:szCs w:val="28"/>
          <w:lang w:val="it-IT"/>
        </w:rPr>
        <w:t xml:space="preserve">e.g. FEHM, MUFITS, CSMP++, 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>C</w:t>
      </w:r>
      <w:r w:rsidR="00D43A80">
        <w:rPr>
          <w:rFonts w:ascii="Bell MT" w:eastAsia="Bell MT" w:hAnsi="Bell MT" w:cs="Bell MT"/>
          <w:sz w:val="28"/>
          <w:szCs w:val="28"/>
          <w:lang w:val="it-IT"/>
        </w:rPr>
        <w:t>OMSOL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>) c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a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>paci di modellare range termodinamici più ampi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 xml:space="preserve"> e processi ad alte temperature</w:t>
      </w:r>
      <w:r w:rsidR="00011AF8">
        <w:rPr>
          <w:rFonts w:ascii="Bell MT" w:eastAsia="Bell MT" w:hAnsi="Bell MT" w:cs="Bell MT"/>
          <w:sz w:val="28"/>
          <w:szCs w:val="28"/>
          <w:lang w:val="it-IT"/>
        </w:rPr>
        <w:t>.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Il completamento della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ricerca 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prevede uno studio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perturba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 xml:space="preserve">tivo degli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stat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termodinamic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i stimati per i sistemi considerati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>,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 xml:space="preserve"> allo scopo di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simulare fasi di </w:t>
      </w:r>
      <w:proofErr w:type="spellStart"/>
      <w:r w:rsidRPr="006B42B2">
        <w:rPr>
          <w:rFonts w:ascii="Bell MT" w:eastAsia="Bell MT" w:hAnsi="Bell MT" w:cs="Bell MT"/>
          <w:i/>
          <w:iCs/>
          <w:sz w:val="28"/>
          <w:szCs w:val="28"/>
          <w:lang w:val="it-IT"/>
        </w:rPr>
        <w:t>unrest</w:t>
      </w:r>
      <w:proofErr w:type="spellEnd"/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240DD9">
        <w:rPr>
          <w:rFonts w:ascii="Bell MT" w:eastAsia="Bell MT" w:hAnsi="Bell MT" w:cs="Bell MT"/>
          <w:sz w:val="28"/>
          <w:szCs w:val="28"/>
          <w:lang w:val="it-IT"/>
        </w:rPr>
        <w:t>per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delineare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 xml:space="preserve">possibili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scenari di </w:t>
      </w:r>
      <w:r w:rsidR="00D663BC">
        <w:rPr>
          <w:rFonts w:ascii="Bell MT" w:eastAsia="Bell MT" w:hAnsi="Bell MT" w:cs="Bell MT"/>
          <w:sz w:val="28"/>
          <w:szCs w:val="28"/>
          <w:lang w:val="it-IT"/>
        </w:rPr>
        <w:t>rischio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.</w:t>
      </w:r>
    </w:p>
    <w:p w14:paraId="77367406" w14:textId="77777777" w:rsid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AE94B68" w14:textId="49CA499F" w:rsidR="00A36F51" w:rsidRDefault="00A36F51" w:rsidP="00A36F51">
      <w:pPr>
        <w:spacing w:after="120"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Cronoprogramma</w:t>
      </w:r>
    </w:p>
    <w:p w14:paraId="171AB8D6" w14:textId="6480D0DA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1°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: Ricognizione dei dati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 xml:space="preserve"> geofisici, geologici, geochimici e idrogeologici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>disponibili in</w:t>
      </w:r>
      <w:r w:rsidR="00F4390F"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letteratura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>,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F4390F">
        <w:rPr>
          <w:rFonts w:ascii="Bell MT" w:eastAsia="Bell MT" w:hAnsi="Bell MT" w:cs="Bell MT"/>
          <w:sz w:val="28"/>
          <w:szCs w:val="28"/>
          <w:lang w:val="it-IT"/>
        </w:rPr>
        <w:t>finalizzata</w:t>
      </w:r>
      <w:r w:rsidR="00741104">
        <w:rPr>
          <w:rFonts w:ascii="Bell MT" w:eastAsia="Bell MT" w:hAnsi="Bell MT" w:cs="Bell MT"/>
          <w:sz w:val="28"/>
          <w:szCs w:val="28"/>
          <w:lang w:val="it-IT"/>
        </w:rPr>
        <w:t xml:space="preserve"> alla ricostruzione dei modelli concettuali</w:t>
      </w:r>
      <w:r w:rsidR="00741104" w:rsidRPr="00741104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41104">
        <w:rPr>
          <w:rFonts w:ascii="Bell MT" w:eastAsia="Bell MT" w:hAnsi="Bell MT" w:cs="Bell MT"/>
          <w:sz w:val="28"/>
          <w:szCs w:val="28"/>
          <w:lang w:val="it-IT"/>
        </w:rPr>
        <w:t>per le aree target</w:t>
      </w:r>
      <w:r w:rsidR="009B1563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8E5AF0">
        <w:rPr>
          <w:rFonts w:ascii="Bell MT" w:eastAsia="Bell MT" w:hAnsi="Bell MT" w:cs="Bell MT"/>
          <w:sz w:val="28"/>
          <w:szCs w:val="28"/>
          <w:lang w:val="it-IT"/>
        </w:rPr>
        <w:t xml:space="preserve"> Ricostruzione dello stato termodinamico dei sistemi geotermici in studio tramite codici TOUGH2</w:t>
      </w:r>
      <w:r w:rsidR="009B1563">
        <w:rPr>
          <w:rFonts w:ascii="Bell MT" w:eastAsia="Bell MT" w:hAnsi="Bell MT" w:cs="Bell MT"/>
          <w:sz w:val="28"/>
          <w:szCs w:val="28"/>
          <w:lang w:val="it-IT"/>
        </w:rPr>
        <w:t>.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9B1563">
        <w:rPr>
          <w:rFonts w:ascii="Bell MT" w:eastAsia="Bell MT" w:hAnsi="Bell MT" w:cs="Bell MT"/>
          <w:sz w:val="28"/>
          <w:szCs w:val="28"/>
          <w:lang w:val="it-IT"/>
        </w:rPr>
        <w:t>F</w:t>
      </w:r>
      <w:r w:rsidR="009B1563" w:rsidRPr="00A36F51">
        <w:rPr>
          <w:rFonts w:ascii="Bell MT" w:eastAsia="Bell MT" w:hAnsi="Bell MT" w:cs="Bell MT"/>
          <w:sz w:val="28"/>
          <w:szCs w:val="28"/>
          <w:lang w:val="it-IT"/>
        </w:rPr>
        <w:t xml:space="preserve">requenza 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di corsi di dottorato incentrati principalmente sull’analisi dei dati, sulle tecniche di elaborazione e modellazione dei dati geofisici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.</w:t>
      </w:r>
    </w:p>
    <w:p w14:paraId="7731B5F1" w14:textId="77777777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491DD456" w14:textId="352AAD0F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2°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:</w:t>
      </w:r>
      <w:r w:rsidR="00EA4595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A37137">
        <w:rPr>
          <w:rFonts w:ascii="Bell MT" w:eastAsia="Bell MT" w:hAnsi="Bell MT" w:cs="Bell MT"/>
          <w:sz w:val="28"/>
          <w:szCs w:val="28"/>
          <w:lang w:val="it-IT"/>
        </w:rPr>
        <w:t xml:space="preserve">Completamento delle simulazioni numeriche con TOUGH2 e valutazione dei limiti dei modelli ottenuti. </w:t>
      </w:r>
      <w:r w:rsidR="00EA4595">
        <w:rPr>
          <w:rFonts w:ascii="Bell MT" w:eastAsia="Bell MT" w:hAnsi="Bell MT" w:cs="Bell MT"/>
          <w:sz w:val="28"/>
          <w:szCs w:val="28"/>
          <w:lang w:val="it-IT"/>
        </w:rPr>
        <w:t xml:space="preserve">Studio e applicazione di codici differenti </w:t>
      </w:r>
      <w:r w:rsidR="009B1563">
        <w:rPr>
          <w:rFonts w:ascii="Bell MT" w:eastAsia="Bell MT" w:hAnsi="Bell MT" w:cs="Bell MT"/>
          <w:sz w:val="28"/>
          <w:szCs w:val="28"/>
          <w:lang w:val="it-IT"/>
        </w:rPr>
        <w:t>per processi ad elevate temperature</w:t>
      </w:r>
      <w:r w:rsidR="00EA4595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 xml:space="preserve"> Stage all’estero (3-6 mesi) finalizzato allo studio di tecniche avanzate di modellazione numerica di sistemi complessi.</w:t>
      </w:r>
      <w:r w:rsidR="009B1563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P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resentazione dei risultati della ricerca a conferenze nazionali ed internazionali.</w:t>
      </w:r>
    </w:p>
    <w:p w14:paraId="1867D5C4" w14:textId="77777777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280709B" w14:textId="1995720E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3°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:</w:t>
      </w:r>
      <w:r w:rsidR="00EA4595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A37137">
        <w:rPr>
          <w:rFonts w:ascii="Bell MT" w:eastAsia="Bell MT" w:hAnsi="Bell MT" w:cs="Bell MT"/>
          <w:sz w:val="28"/>
          <w:szCs w:val="28"/>
          <w:lang w:val="it-IT"/>
        </w:rPr>
        <w:t>Comparazione critica dei risultati.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 w:rsidRPr="007C0F19">
        <w:rPr>
          <w:rFonts w:ascii="Bell MT" w:eastAsia="Bell MT" w:hAnsi="Bell MT" w:cs="Bell MT"/>
          <w:sz w:val="28"/>
          <w:szCs w:val="28"/>
          <w:lang w:val="it-IT"/>
        </w:rPr>
        <w:t>Ricostruzione dello stato termodinamico d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e</w:t>
      </w:r>
      <w:r w:rsidR="007C0F19" w:rsidRPr="007C0F19">
        <w:rPr>
          <w:rFonts w:ascii="Bell MT" w:eastAsia="Bell MT" w:hAnsi="Bell MT" w:cs="Bell MT"/>
          <w:sz w:val="28"/>
          <w:szCs w:val="28"/>
          <w:lang w:val="it-IT"/>
        </w:rPr>
        <w:t xml:space="preserve">i sistemi geotermici 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delle aree vulcaniche considerate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.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P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resentazione dei risultati a conferenze internazionali e in articoli peer-</w:t>
      </w:r>
      <w:proofErr w:type="spellStart"/>
      <w:r w:rsidRPr="00A36F51">
        <w:rPr>
          <w:rFonts w:ascii="Bell MT" w:eastAsia="Bell MT" w:hAnsi="Bell MT" w:cs="Bell MT"/>
          <w:sz w:val="28"/>
          <w:szCs w:val="28"/>
          <w:lang w:val="it-IT"/>
        </w:rPr>
        <w:t>reviewed</w:t>
      </w:r>
      <w:proofErr w:type="spellEnd"/>
      <w:r w:rsidR="007C0F19">
        <w:rPr>
          <w:rFonts w:ascii="Bell MT" w:eastAsia="Bell MT" w:hAnsi="Bell MT" w:cs="Bell MT"/>
          <w:sz w:val="28"/>
          <w:szCs w:val="28"/>
          <w:lang w:val="it-IT"/>
        </w:rPr>
        <w:t>.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S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tesura della tesi di dottorato.</w:t>
      </w:r>
    </w:p>
    <w:p w14:paraId="233C3484" w14:textId="77777777" w:rsidR="00232706" w:rsidRDefault="00232706" w:rsidP="006B42B2">
      <w:pPr>
        <w:spacing w:line="288" w:lineRule="auto"/>
        <w:jc w:val="both"/>
        <w:rPr>
          <w:lang w:val="it-IT"/>
        </w:rPr>
      </w:pPr>
    </w:p>
    <w:p w14:paraId="31D34FDB" w14:textId="77777777" w:rsidR="009D5BF4" w:rsidRDefault="009D5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150EB2AD" w14:textId="77777777" w:rsid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5C94D52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F64C7CD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4ACEB357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2DF3D13C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335602ED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719E5161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0F69EBFE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27EFC904" w14:textId="77777777" w:rsidR="00311BF4" w:rsidRPr="00311BF4" w:rsidRDefault="00311BF4" w:rsidP="00311BF4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sectPr w:rsidR="00311BF4" w:rsidRPr="00311BF4" w:rsidSect="00311BF4">
      <w:type w:val="continuous"/>
      <w:pgSz w:w="11910" w:h="16840"/>
      <w:pgMar w:top="1361" w:right="1021" w:bottom="851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525B" w14:textId="77777777" w:rsidR="0024580C" w:rsidRDefault="0024580C" w:rsidP="00EB7EF5">
      <w:r>
        <w:separator/>
      </w:r>
    </w:p>
  </w:endnote>
  <w:endnote w:type="continuationSeparator" w:id="0">
    <w:p w14:paraId="3733E2DA" w14:textId="77777777" w:rsidR="0024580C" w:rsidRDefault="0024580C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8CD5" w14:textId="77777777" w:rsidR="0024580C" w:rsidRDefault="0024580C" w:rsidP="00EB7EF5">
      <w:r>
        <w:separator/>
      </w:r>
    </w:p>
  </w:footnote>
  <w:footnote w:type="continuationSeparator" w:id="0">
    <w:p w14:paraId="76CE3CD7" w14:textId="77777777" w:rsidR="0024580C" w:rsidRDefault="0024580C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3NDA1MjY3NDU3MTRR0lEKTi0uzszPAykwrAUAWk/goywAAAA="/>
  </w:docVars>
  <w:rsids>
    <w:rsidRoot w:val="00FD28F9"/>
    <w:rsid w:val="0000035E"/>
    <w:rsid w:val="00011AF8"/>
    <w:rsid w:val="000667B4"/>
    <w:rsid w:val="000B4BEE"/>
    <w:rsid w:val="000C1DE6"/>
    <w:rsid w:val="001003F7"/>
    <w:rsid w:val="00104DF6"/>
    <w:rsid w:val="0014718D"/>
    <w:rsid w:val="00150FE3"/>
    <w:rsid w:val="00153E30"/>
    <w:rsid w:val="00177AED"/>
    <w:rsid w:val="001C513D"/>
    <w:rsid w:val="001F78C5"/>
    <w:rsid w:val="00216444"/>
    <w:rsid w:val="002170BB"/>
    <w:rsid w:val="00232706"/>
    <w:rsid w:val="00240DD9"/>
    <w:rsid w:val="0024580C"/>
    <w:rsid w:val="002778AF"/>
    <w:rsid w:val="00280F86"/>
    <w:rsid w:val="00283985"/>
    <w:rsid w:val="002848E0"/>
    <w:rsid w:val="002B128F"/>
    <w:rsid w:val="002F0F36"/>
    <w:rsid w:val="002F2E25"/>
    <w:rsid w:val="00311BF4"/>
    <w:rsid w:val="00320525"/>
    <w:rsid w:val="00337992"/>
    <w:rsid w:val="00355CBC"/>
    <w:rsid w:val="00386D2C"/>
    <w:rsid w:val="003B601E"/>
    <w:rsid w:val="003F1F76"/>
    <w:rsid w:val="0042296A"/>
    <w:rsid w:val="00435E1A"/>
    <w:rsid w:val="004363FA"/>
    <w:rsid w:val="004D3838"/>
    <w:rsid w:val="004D3DE8"/>
    <w:rsid w:val="005A4A98"/>
    <w:rsid w:val="005B5DEE"/>
    <w:rsid w:val="005E1D0C"/>
    <w:rsid w:val="00603054"/>
    <w:rsid w:val="00625313"/>
    <w:rsid w:val="00627329"/>
    <w:rsid w:val="00693345"/>
    <w:rsid w:val="006B42B2"/>
    <w:rsid w:val="006B7831"/>
    <w:rsid w:val="006C1A97"/>
    <w:rsid w:val="006C2DB6"/>
    <w:rsid w:val="006D3000"/>
    <w:rsid w:val="006E2156"/>
    <w:rsid w:val="006E236B"/>
    <w:rsid w:val="006F0950"/>
    <w:rsid w:val="007335B4"/>
    <w:rsid w:val="00741104"/>
    <w:rsid w:val="00755FAA"/>
    <w:rsid w:val="00775A24"/>
    <w:rsid w:val="007960E7"/>
    <w:rsid w:val="007A0B36"/>
    <w:rsid w:val="007A13CE"/>
    <w:rsid w:val="007A5DC3"/>
    <w:rsid w:val="007B0586"/>
    <w:rsid w:val="007B4DAC"/>
    <w:rsid w:val="007B68FE"/>
    <w:rsid w:val="007C0F19"/>
    <w:rsid w:val="007C295E"/>
    <w:rsid w:val="007E030F"/>
    <w:rsid w:val="00804F30"/>
    <w:rsid w:val="008106CB"/>
    <w:rsid w:val="00843946"/>
    <w:rsid w:val="008869DF"/>
    <w:rsid w:val="008A46FA"/>
    <w:rsid w:val="008D0EF5"/>
    <w:rsid w:val="008E005A"/>
    <w:rsid w:val="008E5AF0"/>
    <w:rsid w:val="008F71C8"/>
    <w:rsid w:val="00913723"/>
    <w:rsid w:val="00950781"/>
    <w:rsid w:val="00977F10"/>
    <w:rsid w:val="009A30BB"/>
    <w:rsid w:val="009B1563"/>
    <w:rsid w:val="009C7294"/>
    <w:rsid w:val="009D5BF4"/>
    <w:rsid w:val="00A05148"/>
    <w:rsid w:val="00A26509"/>
    <w:rsid w:val="00A36F51"/>
    <w:rsid w:val="00A37137"/>
    <w:rsid w:val="00A54DE4"/>
    <w:rsid w:val="00A564FA"/>
    <w:rsid w:val="00A65DB9"/>
    <w:rsid w:val="00A9014D"/>
    <w:rsid w:val="00A95692"/>
    <w:rsid w:val="00A96A46"/>
    <w:rsid w:val="00AB7FB5"/>
    <w:rsid w:val="00BB43D0"/>
    <w:rsid w:val="00BE0724"/>
    <w:rsid w:val="00C11257"/>
    <w:rsid w:val="00C22DC9"/>
    <w:rsid w:val="00C325B8"/>
    <w:rsid w:val="00C5399D"/>
    <w:rsid w:val="00C92500"/>
    <w:rsid w:val="00C92B1B"/>
    <w:rsid w:val="00D0219E"/>
    <w:rsid w:val="00D133A7"/>
    <w:rsid w:val="00D141FB"/>
    <w:rsid w:val="00D2673F"/>
    <w:rsid w:val="00D359FA"/>
    <w:rsid w:val="00D43A80"/>
    <w:rsid w:val="00D53C20"/>
    <w:rsid w:val="00D663BC"/>
    <w:rsid w:val="00DD4F4D"/>
    <w:rsid w:val="00E2425E"/>
    <w:rsid w:val="00E513E3"/>
    <w:rsid w:val="00E55407"/>
    <w:rsid w:val="00E55DEA"/>
    <w:rsid w:val="00E65B28"/>
    <w:rsid w:val="00E87770"/>
    <w:rsid w:val="00EA4595"/>
    <w:rsid w:val="00EA608B"/>
    <w:rsid w:val="00EB13E0"/>
    <w:rsid w:val="00EB2BA8"/>
    <w:rsid w:val="00EB7EF5"/>
    <w:rsid w:val="00EC2FBD"/>
    <w:rsid w:val="00EC32CB"/>
    <w:rsid w:val="00F13A89"/>
    <w:rsid w:val="00F34C86"/>
    <w:rsid w:val="00F4390F"/>
    <w:rsid w:val="00FA6802"/>
    <w:rsid w:val="00FD28F9"/>
    <w:rsid w:val="00FD2BE5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Revisione">
    <w:name w:val="Revision"/>
    <w:hidden/>
    <w:uiPriority w:val="99"/>
    <w:semiHidden/>
    <w:rsid w:val="004363FA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D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4" ma:contentTypeDescription="Create a new document." ma:contentTypeScope="" ma:versionID="b583481e9195a3acd51117b4c252f1b1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cd3c3a4cfe1ebfef440c5f23197e00f6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871EE-F773-4F47-B9F7-4B347D944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FB32D-A268-45DA-9ECA-9EACBA963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B43C6-4FF8-48F9-AE70-A33A9F71B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CACFF-8432-46C7-A41C-D84A9536C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8</cp:revision>
  <dcterms:created xsi:type="dcterms:W3CDTF">2024-06-06T07:53:00Z</dcterms:created>
  <dcterms:modified xsi:type="dcterms:W3CDTF">2024-06-10T15:04:00Z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0x0101000B2127C97F6E6249A7DA060922ACA1B4</vt:lpwstr>
  </property>
</Properties>
</file>